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9717" w14:textId="5EBF91B4" w:rsidR="00C24A05" w:rsidRDefault="006C5DCD" w:rsidP="00405026">
      <w:pPr>
        <w:jc w:val="right"/>
        <w:rPr>
          <w:b/>
          <w:bCs/>
        </w:rPr>
      </w:pPr>
      <w:r w:rsidRPr="006C5DCD">
        <w:rPr>
          <w:b/>
          <w:bCs/>
          <w:noProof/>
        </w:rPr>
        <w:drawing>
          <wp:inline distT="0" distB="0" distL="0" distR="0" wp14:anchorId="1E4A18B1" wp14:editId="7B8509C5">
            <wp:extent cx="1409700" cy="1060450"/>
            <wp:effectExtent l="0" t="0" r="0" b="6350"/>
            <wp:docPr id="1032" name="Picture 8" descr="Institut de Préparation à l'Administration Publique">
              <a:extLst xmlns:a="http://schemas.openxmlformats.org/drawingml/2006/main">
                <a:ext uri="{FF2B5EF4-FFF2-40B4-BE49-F238E27FC236}">
                  <a16:creationId xmlns:a16="http://schemas.microsoft.com/office/drawing/2014/main" id="{D454A515-0A04-4A79-B8A4-5B56043D81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Institut de Préparation à l'Administration Publique">
                      <a:extLst>
                        <a:ext uri="{FF2B5EF4-FFF2-40B4-BE49-F238E27FC236}">
                          <a16:creationId xmlns:a16="http://schemas.microsoft.com/office/drawing/2014/main" id="{D454A515-0A04-4A79-B8A4-5B56043D81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249" cy="1066881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="00D525A5">
        <w:rPr>
          <w:b/>
          <w:bCs/>
        </w:rPr>
        <w:t xml:space="preserve">  </w:t>
      </w:r>
      <w:r w:rsidR="00405026">
        <w:rPr>
          <w:b/>
          <w:bCs/>
        </w:rPr>
        <w:t xml:space="preserve"> </w:t>
      </w:r>
      <w:r w:rsidR="00D525A5">
        <w:rPr>
          <w:b/>
          <w:bCs/>
        </w:rPr>
        <w:t xml:space="preserve">   </w:t>
      </w:r>
      <w:r w:rsidR="00C24A05" w:rsidRPr="00C24A05">
        <w:rPr>
          <w:b/>
          <w:bCs/>
          <w:noProof/>
        </w:rPr>
        <w:drawing>
          <wp:inline distT="0" distB="0" distL="0" distR="0" wp14:anchorId="00F66D17" wp14:editId="50BAA266">
            <wp:extent cx="1828800" cy="1042931"/>
            <wp:effectExtent l="0" t="0" r="0" b="5080"/>
            <wp:docPr id="1028" name="Picture 4" descr="Institut de préparation à l'administration générale de l'Université de  Poitiers - Portail Universitaire du droit">
              <a:extLst xmlns:a="http://schemas.openxmlformats.org/drawingml/2006/main">
                <a:ext uri="{FF2B5EF4-FFF2-40B4-BE49-F238E27FC236}">
                  <a16:creationId xmlns:a16="http://schemas.microsoft.com/office/drawing/2014/main" id="{D9833573-9168-4DCD-A646-A6C511F589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nstitut de préparation à l'administration générale de l'Université de  Poitiers - Portail Universitaire du droit">
                      <a:extLst>
                        <a:ext uri="{FF2B5EF4-FFF2-40B4-BE49-F238E27FC236}">
                          <a16:creationId xmlns:a16="http://schemas.microsoft.com/office/drawing/2014/main" id="{D9833573-9168-4DCD-A646-A6C511F589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49" cy="1051684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="00405026">
        <w:rPr>
          <w:b/>
          <w:bCs/>
        </w:rPr>
        <w:t xml:space="preserve">    </w:t>
      </w:r>
      <w:r w:rsidR="00C24A05">
        <w:rPr>
          <w:b/>
          <w:bCs/>
        </w:rPr>
        <w:t xml:space="preserve">    </w:t>
      </w:r>
      <w:r w:rsidRPr="006C5DCD">
        <w:rPr>
          <w:b/>
          <w:bCs/>
          <w:noProof/>
        </w:rPr>
        <w:drawing>
          <wp:inline distT="0" distB="0" distL="0" distR="0" wp14:anchorId="76575330" wp14:editId="3FD19909">
            <wp:extent cx="1713242" cy="975360"/>
            <wp:effectExtent l="0" t="0" r="1270" b="0"/>
            <wp:docPr id="1030" name="Picture 6" descr="Université de Poitiers - Institut de Préparation à l'Administration  Générale - Mot du Directeur">
              <a:extLst xmlns:a="http://schemas.openxmlformats.org/drawingml/2006/main">
                <a:ext uri="{FF2B5EF4-FFF2-40B4-BE49-F238E27FC236}">
                  <a16:creationId xmlns:a16="http://schemas.microsoft.com/office/drawing/2014/main" id="{776C8AD2-9F29-48A3-B106-4779E1649D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Université de Poitiers - Institut de Préparation à l'Administration  Générale - Mot du Directeur">
                      <a:extLst>
                        <a:ext uri="{FF2B5EF4-FFF2-40B4-BE49-F238E27FC236}">
                          <a16:creationId xmlns:a16="http://schemas.microsoft.com/office/drawing/2014/main" id="{776C8AD2-9F29-48A3-B106-4779E1649D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06" cy="977560"/>
                    </a:xfrm>
                    <a:prstGeom prst="rect">
                      <a:avLst/>
                    </a:prstGeom>
                    <a:noFill/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2FDBE2B3" w14:textId="77777777" w:rsidR="00164882" w:rsidRDefault="00164882" w:rsidP="00C24A05">
      <w:pPr>
        <w:jc w:val="center"/>
        <w:rPr>
          <w:b/>
          <w:bCs/>
        </w:rPr>
      </w:pPr>
    </w:p>
    <w:p w14:paraId="3156FC47" w14:textId="39D4B2CB" w:rsidR="00C24A05" w:rsidRDefault="00C24A05" w:rsidP="00C24A05">
      <w:pPr>
        <w:jc w:val="center"/>
        <w:rPr>
          <w:b/>
          <w:bCs/>
        </w:rPr>
      </w:pPr>
      <w:r>
        <w:rPr>
          <w:b/>
          <w:bCs/>
        </w:rPr>
        <w:t>Journée d’Etudes</w:t>
      </w:r>
    </w:p>
    <w:p w14:paraId="64CD88FA" w14:textId="0E0F76F2" w:rsidR="00C24A05" w:rsidRPr="00C24A05" w:rsidRDefault="00C24A05" w:rsidP="00C24A05">
      <w:pPr>
        <w:jc w:val="center"/>
        <w:rPr>
          <w:b/>
          <w:bCs/>
          <w:sz w:val="32"/>
          <w:szCs w:val="32"/>
        </w:rPr>
      </w:pPr>
      <w:r w:rsidRPr="00C24A05">
        <w:rPr>
          <w:b/>
          <w:bCs/>
          <w:sz w:val="32"/>
          <w:szCs w:val="32"/>
        </w:rPr>
        <w:t>Gouvernance et action publiques</w:t>
      </w:r>
    </w:p>
    <w:p w14:paraId="4F937760" w14:textId="186B3E38" w:rsidR="00C24A05" w:rsidRDefault="00C24A05" w:rsidP="00C24A05">
      <w:pPr>
        <w:jc w:val="center"/>
        <w:rPr>
          <w:b/>
          <w:bCs/>
        </w:rPr>
      </w:pPr>
      <w:r>
        <w:rPr>
          <w:b/>
          <w:bCs/>
        </w:rPr>
        <w:t>18 décembre 2024, IPAG-CIMP, Poitiers</w:t>
      </w:r>
    </w:p>
    <w:p w14:paraId="2319A7D3" w14:textId="77777777" w:rsidR="00C24A05" w:rsidRDefault="00C24A05" w:rsidP="00C24A05">
      <w:pPr>
        <w:jc w:val="center"/>
        <w:rPr>
          <w:b/>
          <w:bCs/>
        </w:rPr>
      </w:pPr>
    </w:p>
    <w:p w14:paraId="729130A0" w14:textId="08BDCBEA" w:rsidR="00C24A05" w:rsidRDefault="00C24A05" w:rsidP="00C24A05">
      <w:pPr>
        <w:jc w:val="center"/>
        <w:rPr>
          <w:b/>
          <w:bCs/>
        </w:rPr>
      </w:pPr>
      <w:r>
        <w:rPr>
          <w:b/>
          <w:bCs/>
        </w:rPr>
        <w:t>Programme provisoire</w:t>
      </w:r>
    </w:p>
    <w:p w14:paraId="05F04124" w14:textId="77777777" w:rsidR="00C24A05" w:rsidRDefault="00C24A05" w:rsidP="00C24A05">
      <w:pPr>
        <w:jc w:val="center"/>
        <w:rPr>
          <w:b/>
          <w:bCs/>
        </w:rPr>
      </w:pPr>
    </w:p>
    <w:p w14:paraId="19EC2606" w14:textId="137B76DE" w:rsidR="00C03B3A" w:rsidRDefault="00ED60D9" w:rsidP="00C24A05">
      <w:pPr>
        <w:jc w:val="center"/>
        <w:rPr>
          <w:b/>
          <w:bCs/>
        </w:rPr>
      </w:pPr>
      <w:r>
        <w:rPr>
          <w:b/>
          <w:bCs/>
        </w:rPr>
        <w:t>9</w:t>
      </w:r>
      <w:r w:rsidR="00C03B3A">
        <w:rPr>
          <w:b/>
          <w:bCs/>
        </w:rPr>
        <w:t>h</w:t>
      </w:r>
      <w:r>
        <w:rPr>
          <w:b/>
          <w:bCs/>
        </w:rPr>
        <w:t xml:space="preserve">-12h </w:t>
      </w:r>
    </w:p>
    <w:p w14:paraId="24AFF5DF" w14:textId="4D6DEF96" w:rsidR="00101403" w:rsidRDefault="00ED60D9" w:rsidP="00C24A05">
      <w:pPr>
        <w:jc w:val="center"/>
        <w:rPr>
          <w:b/>
          <w:bCs/>
        </w:rPr>
      </w:pPr>
      <w:r>
        <w:rPr>
          <w:b/>
          <w:bCs/>
        </w:rPr>
        <w:t>Table-ronde -</w:t>
      </w:r>
      <w:r w:rsidR="00BF2869">
        <w:rPr>
          <w:b/>
          <w:bCs/>
        </w:rPr>
        <w:t xml:space="preserve"> </w:t>
      </w:r>
      <w:r w:rsidR="00A66312">
        <w:rPr>
          <w:b/>
          <w:bCs/>
        </w:rPr>
        <w:t>IA</w:t>
      </w:r>
      <w:r w:rsidR="006B54F6">
        <w:rPr>
          <w:b/>
          <w:bCs/>
        </w:rPr>
        <w:t> </w:t>
      </w:r>
      <w:r w:rsidR="001F0314">
        <w:rPr>
          <w:b/>
          <w:bCs/>
        </w:rPr>
        <w:t>et innovation dans le secteur public</w:t>
      </w:r>
    </w:p>
    <w:p w14:paraId="7F49CBF5" w14:textId="66C12D51" w:rsidR="0076334D" w:rsidRPr="00F535C4" w:rsidRDefault="0076334D" w:rsidP="00552E75">
      <w:pPr>
        <w:jc w:val="center"/>
        <w:rPr>
          <w:b/>
          <w:bCs/>
        </w:rPr>
      </w:pPr>
      <w:r w:rsidRPr="00F535C4">
        <w:rPr>
          <w:b/>
          <w:bCs/>
        </w:rPr>
        <w:t>Président : Adriano</w:t>
      </w:r>
      <w:r w:rsidR="00C03B3A" w:rsidRPr="00F535C4">
        <w:rPr>
          <w:b/>
          <w:bCs/>
        </w:rPr>
        <w:t xml:space="preserve"> do Vale</w:t>
      </w:r>
      <w:r w:rsidR="00F535C4" w:rsidRPr="00F535C4">
        <w:rPr>
          <w:b/>
          <w:bCs/>
        </w:rPr>
        <w:t xml:space="preserve">, </w:t>
      </w:r>
      <w:r w:rsidR="00F535C4" w:rsidRPr="00F535C4">
        <w:t>Maître de Conférence en Economie, IPA</w:t>
      </w:r>
      <w:r w:rsidR="00BE3537">
        <w:t>G</w:t>
      </w:r>
      <w:r w:rsidR="00F535C4" w:rsidRPr="00F535C4">
        <w:t xml:space="preserve"> de Poitiers</w:t>
      </w:r>
    </w:p>
    <w:p w14:paraId="6020602A" w14:textId="77777777" w:rsidR="00A66312" w:rsidRDefault="00A66312" w:rsidP="00F8317E">
      <w:pPr>
        <w:jc w:val="both"/>
        <w:rPr>
          <w:b/>
          <w:bCs/>
        </w:rPr>
      </w:pPr>
    </w:p>
    <w:p w14:paraId="5787479E" w14:textId="77777777" w:rsidR="00BE3537" w:rsidRPr="00F535C4" w:rsidRDefault="00BE3537" w:rsidP="00F8317E">
      <w:pPr>
        <w:jc w:val="both"/>
        <w:rPr>
          <w:b/>
          <w:bCs/>
        </w:rPr>
      </w:pPr>
    </w:p>
    <w:p w14:paraId="019BBBEA" w14:textId="42CCF653" w:rsidR="00400EDC" w:rsidRPr="00BE3537" w:rsidRDefault="00400EDC" w:rsidP="00BE3537">
      <w:pPr>
        <w:jc w:val="center"/>
        <w:rPr>
          <w:i/>
          <w:iCs/>
          <w:lang w:val="en-US"/>
        </w:rPr>
      </w:pPr>
      <w:r w:rsidRPr="00BE3537">
        <w:rPr>
          <w:i/>
          <w:iCs/>
          <w:lang w:val="en-US"/>
        </w:rPr>
        <w:t>Innovation in the public sector: what types and in what contexts?</w:t>
      </w:r>
    </w:p>
    <w:p w14:paraId="2AB92EA2" w14:textId="789F2734" w:rsidR="00BE3537" w:rsidRPr="00BE3537" w:rsidRDefault="00BE3537" w:rsidP="00BE3537">
      <w:pPr>
        <w:jc w:val="center"/>
        <w:rPr>
          <w:b/>
          <w:bCs/>
        </w:rPr>
      </w:pPr>
      <w:r w:rsidRPr="00DA6DF7">
        <w:rPr>
          <w:b/>
          <w:bCs/>
        </w:rPr>
        <w:t xml:space="preserve">Maria do </w:t>
      </w:r>
      <w:proofErr w:type="spellStart"/>
      <w:r w:rsidRPr="00DA6DF7">
        <w:rPr>
          <w:b/>
          <w:bCs/>
        </w:rPr>
        <w:t>Céu</w:t>
      </w:r>
      <w:proofErr w:type="spellEnd"/>
      <w:r w:rsidRPr="00DA6DF7">
        <w:rPr>
          <w:b/>
          <w:bCs/>
        </w:rPr>
        <w:t xml:space="preserve"> </w:t>
      </w:r>
      <w:proofErr w:type="spellStart"/>
      <w:r w:rsidRPr="00DA6DF7">
        <w:rPr>
          <w:b/>
          <w:bCs/>
        </w:rPr>
        <w:t>Colaço</w:t>
      </w:r>
      <w:proofErr w:type="spellEnd"/>
      <w:r>
        <w:rPr>
          <w:b/>
          <w:bCs/>
        </w:rPr>
        <w:t xml:space="preserve"> </w:t>
      </w:r>
      <w:r w:rsidRPr="00166308">
        <w:t>-</w:t>
      </w:r>
      <w:r w:rsidRPr="00DA6DF7">
        <w:rPr>
          <w:b/>
          <w:bCs/>
        </w:rPr>
        <w:t xml:space="preserve"> </w:t>
      </w:r>
      <w:r w:rsidRPr="00166308">
        <w:t>Professeur d’Administration Publique et Privée, Université de Coimbra</w:t>
      </w:r>
    </w:p>
    <w:p w14:paraId="7B4BEDCA" w14:textId="77777777" w:rsidR="00400EDC" w:rsidRPr="00D76417" w:rsidRDefault="00400EDC" w:rsidP="00400EDC">
      <w:pPr>
        <w:rPr>
          <w:b/>
          <w:bCs/>
        </w:rPr>
      </w:pPr>
    </w:p>
    <w:p w14:paraId="27E4EE3D" w14:textId="5437D26D" w:rsidR="00552E75" w:rsidRPr="00BE3537" w:rsidRDefault="00694FEB" w:rsidP="00BE3537">
      <w:pPr>
        <w:jc w:val="center"/>
        <w:rPr>
          <w:i/>
          <w:iCs/>
        </w:rPr>
      </w:pPr>
      <w:r>
        <w:rPr>
          <w:i/>
          <w:iCs/>
        </w:rPr>
        <w:t>IA et t</w:t>
      </w:r>
      <w:r w:rsidR="00400EDC" w:rsidRPr="00BE3537">
        <w:rPr>
          <w:i/>
          <w:iCs/>
        </w:rPr>
        <w:t>ransformation des politiques publiques</w:t>
      </w:r>
      <w:r>
        <w:rPr>
          <w:i/>
          <w:iCs/>
        </w:rPr>
        <w:t xml:space="preserve"> </w:t>
      </w:r>
      <w:r w:rsidR="00986DB8">
        <w:rPr>
          <w:i/>
          <w:iCs/>
        </w:rPr>
        <w:t xml:space="preserve">: </w:t>
      </w:r>
      <w:r w:rsidR="000D6550">
        <w:rPr>
          <w:i/>
          <w:iCs/>
        </w:rPr>
        <w:t xml:space="preserve">enjeux managériaux et réglementaires </w:t>
      </w:r>
    </w:p>
    <w:p w14:paraId="14FC63E9" w14:textId="0B31CCE9" w:rsidR="00BE3537" w:rsidRPr="00552E75" w:rsidRDefault="00BE3537" w:rsidP="00BE3537">
      <w:pPr>
        <w:jc w:val="center"/>
      </w:pPr>
      <w:r w:rsidRPr="000F4250">
        <w:rPr>
          <w:b/>
          <w:bCs/>
        </w:rPr>
        <w:t>Isabelle Liotard</w:t>
      </w:r>
      <w:r>
        <w:t xml:space="preserve"> </w:t>
      </w:r>
      <w:r w:rsidRPr="00166308">
        <w:t>- Professeur d’Economie, Université Sorbonne Paris Nord</w:t>
      </w:r>
    </w:p>
    <w:p w14:paraId="1ECA87B5" w14:textId="77777777" w:rsidR="00552E75" w:rsidRDefault="00552E75" w:rsidP="00F8317E">
      <w:pPr>
        <w:jc w:val="both"/>
        <w:rPr>
          <w:b/>
          <w:bCs/>
        </w:rPr>
      </w:pPr>
    </w:p>
    <w:p w14:paraId="27E7B068" w14:textId="40020218" w:rsidR="007D16E4" w:rsidRPr="00BE3537" w:rsidRDefault="007D16E4" w:rsidP="00BE3537">
      <w:pPr>
        <w:jc w:val="center"/>
        <w:rPr>
          <w:i/>
          <w:iCs/>
        </w:rPr>
      </w:pPr>
      <w:r w:rsidRPr="00BE3537">
        <w:rPr>
          <w:i/>
          <w:iCs/>
        </w:rPr>
        <w:t>Adoption de l’IA par les cadres dans le secteur public</w:t>
      </w:r>
    </w:p>
    <w:p w14:paraId="2A031750" w14:textId="68FD8FEC" w:rsidR="00BE3537" w:rsidRPr="007D16E4" w:rsidRDefault="00BE3537" w:rsidP="00BE3537">
      <w:pPr>
        <w:jc w:val="center"/>
      </w:pPr>
      <w:r>
        <w:rPr>
          <w:b/>
          <w:bCs/>
        </w:rPr>
        <w:t xml:space="preserve">Pierre-Charles </w:t>
      </w:r>
      <w:proofErr w:type="spellStart"/>
      <w:r>
        <w:rPr>
          <w:b/>
          <w:bCs/>
        </w:rPr>
        <w:t>Pupion</w:t>
      </w:r>
      <w:proofErr w:type="spellEnd"/>
      <w:r>
        <w:rPr>
          <w:b/>
          <w:bCs/>
        </w:rPr>
        <w:t xml:space="preserve"> </w:t>
      </w:r>
      <w:r w:rsidRPr="00166308">
        <w:t>- Professeur en sciences de gestion, IPAG de Poitiers</w:t>
      </w:r>
    </w:p>
    <w:p w14:paraId="62ED8D2C" w14:textId="77777777" w:rsidR="007D16E4" w:rsidRPr="007D16E4" w:rsidRDefault="007D16E4" w:rsidP="00F8317E">
      <w:pPr>
        <w:jc w:val="both"/>
      </w:pPr>
    </w:p>
    <w:p w14:paraId="42DEFA8C" w14:textId="40801379" w:rsidR="00F8317E" w:rsidRPr="00BE3537" w:rsidRDefault="00F8317E" w:rsidP="00BE3537">
      <w:pPr>
        <w:jc w:val="center"/>
        <w:rPr>
          <w:i/>
          <w:iCs/>
          <w:lang w:val="en-US"/>
        </w:rPr>
      </w:pPr>
      <w:r w:rsidRPr="00BE3537">
        <w:rPr>
          <w:i/>
          <w:iCs/>
          <w:lang w:val="en-US"/>
        </w:rPr>
        <w:t>Artificial Intelligence and the Combat Against Pandemics</w:t>
      </w:r>
    </w:p>
    <w:p w14:paraId="487486BD" w14:textId="4B8DCFBB" w:rsidR="00BE3537" w:rsidRPr="00BE3537" w:rsidRDefault="00BE3537" w:rsidP="00BE3537">
      <w:pPr>
        <w:jc w:val="center"/>
      </w:pPr>
      <w:r w:rsidRPr="007C4D3F">
        <w:rPr>
          <w:b/>
          <w:bCs/>
        </w:rPr>
        <w:t>Pedro Correia</w:t>
      </w:r>
      <w:r>
        <w:rPr>
          <w:b/>
          <w:bCs/>
        </w:rPr>
        <w:t xml:space="preserve"> </w:t>
      </w:r>
      <w:r w:rsidRPr="00166308">
        <w:t>- Professeur d’Administ</w:t>
      </w:r>
      <w:r>
        <w:t>r</w:t>
      </w:r>
      <w:r w:rsidRPr="00166308">
        <w:t>ation Publique et Privée, Université de Coimbra</w:t>
      </w:r>
    </w:p>
    <w:p w14:paraId="59F70E40" w14:textId="77777777" w:rsidR="001F0314" w:rsidRPr="00BE3537" w:rsidRDefault="001F0314" w:rsidP="001F0314"/>
    <w:p w14:paraId="70425288" w14:textId="75A5CE25" w:rsidR="00400EDC" w:rsidRPr="00BE3537" w:rsidRDefault="00400EDC" w:rsidP="00BE3537">
      <w:pPr>
        <w:jc w:val="center"/>
        <w:rPr>
          <w:i/>
          <w:iCs/>
        </w:rPr>
      </w:pPr>
      <w:r w:rsidRPr="00BE3537">
        <w:rPr>
          <w:i/>
          <w:iCs/>
        </w:rPr>
        <w:t xml:space="preserve">Chefs d'établissement et l'appropriation </w:t>
      </w:r>
      <w:r w:rsidR="00166308" w:rsidRPr="00BE3537">
        <w:rPr>
          <w:i/>
          <w:iCs/>
        </w:rPr>
        <w:t>de</w:t>
      </w:r>
      <w:r w:rsidRPr="00BE3537">
        <w:rPr>
          <w:i/>
          <w:iCs/>
        </w:rPr>
        <w:t> l'IA : étude prospective</w:t>
      </w:r>
    </w:p>
    <w:p w14:paraId="759E1CC9" w14:textId="0A91E200" w:rsidR="00BE3537" w:rsidRDefault="00BE3537" w:rsidP="00BE3537">
      <w:pPr>
        <w:jc w:val="center"/>
        <w:rPr>
          <w:b/>
          <w:bCs/>
        </w:rPr>
      </w:pPr>
      <w:r>
        <w:rPr>
          <w:b/>
          <w:bCs/>
        </w:rPr>
        <w:t xml:space="preserve">Fabienne </w:t>
      </w:r>
      <w:proofErr w:type="spellStart"/>
      <w:r>
        <w:rPr>
          <w:b/>
          <w:bCs/>
        </w:rPr>
        <w:t>Lancella</w:t>
      </w:r>
      <w:proofErr w:type="spellEnd"/>
      <w:r>
        <w:rPr>
          <w:b/>
          <w:bCs/>
        </w:rPr>
        <w:t xml:space="preserve"> </w:t>
      </w:r>
      <w:r w:rsidRPr="00166308">
        <w:t>- Maître de Conférences en Sciences de l'éducation, IPAG de Poit</w:t>
      </w:r>
      <w:r w:rsidR="00845687">
        <w:t>i</w:t>
      </w:r>
      <w:r w:rsidRPr="00166308">
        <w:t>ers</w:t>
      </w:r>
    </w:p>
    <w:p w14:paraId="74208207" w14:textId="77777777" w:rsidR="00166308" w:rsidRPr="00400EDC" w:rsidRDefault="00166308" w:rsidP="001F0314"/>
    <w:p w14:paraId="67E78FF8" w14:textId="71299EF6" w:rsidR="00F535C4" w:rsidRDefault="00A572D8" w:rsidP="00F535C4">
      <w:pPr>
        <w:jc w:val="center"/>
        <w:rPr>
          <w:b/>
          <w:bCs/>
        </w:rPr>
      </w:pPr>
      <w:r>
        <w:rPr>
          <w:b/>
          <w:bCs/>
        </w:rPr>
        <w:lastRenderedPageBreak/>
        <w:t>14h-1</w:t>
      </w:r>
      <w:r w:rsidR="00B46883">
        <w:rPr>
          <w:b/>
          <w:bCs/>
        </w:rPr>
        <w:t>5</w:t>
      </w:r>
      <w:r>
        <w:rPr>
          <w:b/>
          <w:bCs/>
        </w:rPr>
        <w:t>h</w:t>
      </w:r>
      <w:r w:rsidR="004037C6">
        <w:rPr>
          <w:b/>
          <w:bCs/>
        </w:rPr>
        <w:t>30</w:t>
      </w:r>
      <w:r>
        <w:rPr>
          <w:b/>
          <w:bCs/>
        </w:rPr>
        <w:t xml:space="preserve"> </w:t>
      </w:r>
    </w:p>
    <w:p w14:paraId="32972C0F" w14:textId="2AE3970B" w:rsidR="001F0314" w:rsidRDefault="001F0314" w:rsidP="00F535C4">
      <w:pPr>
        <w:jc w:val="center"/>
        <w:rPr>
          <w:b/>
          <w:bCs/>
        </w:rPr>
      </w:pPr>
      <w:r>
        <w:rPr>
          <w:b/>
          <w:bCs/>
        </w:rPr>
        <w:t>Un regard historique et juridique sur l’action publique</w:t>
      </w:r>
    </w:p>
    <w:p w14:paraId="2FE3F148" w14:textId="3FCE3E02" w:rsidR="0076334D" w:rsidRDefault="0076334D" w:rsidP="00F535C4">
      <w:pPr>
        <w:jc w:val="center"/>
        <w:rPr>
          <w:b/>
          <w:bCs/>
        </w:rPr>
      </w:pPr>
      <w:r>
        <w:rPr>
          <w:b/>
          <w:bCs/>
        </w:rPr>
        <w:t>Présiden</w:t>
      </w:r>
      <w:r w:rsidR="00F535C4">
        <w:rPr>
          <w:b/>
          <w:bCs/>
        </w:rPr>
        <w:t>t :</w:t>
      </w:r>
      <w:r>
        <w:rPr>
          <w:b/>
          <w:bCs/>
        </w:rPr>
        <w:t xml:space="preserve"> Grégory</w:t>
      </w:r>
      <w:r w:rsidR="00F535C4">
        <w:rPr>
          <w:b/>
          <w:bCs/>
        </w:rPr>
        <w:t xml:space="preserve"> </w:t>
      </w:r>
      <w:proofErr w:type="spellStart"/>
      <w:r w:rsidR="00F535C4">
        <w:rPr>
          <w:b/>
          <w:bCs/>
        </w:rPr>
        <w:t>Houillon</w:t>
      </w:r>
      <w:proofErr w:type="spellEnd"/>
      <w:r w:rsidR="00D80721">
        <w:t xml:space="preserve"> -</w:t>
      </w:r>
      <w:r w:rsidR="00BE3537" w:rsidRPr="00D80721">
        <w:t xml:space="preserve"> Maître de Conférences en Droit, IPAG de Poitiers</w:t>
      </w:r>
    </w:p>
    <w:p w14:paraId="6B9FA57B" w14:textId="77777777" w:rsidR="00E129E6" w:rsidRDefault="00E129E6" w:rsidP="00E129E6">
      <w:pPr>
        <w:jc w:val="center"/>
      </w:pPr>
    </w:p>
    <w:p w14:paraId="2B83012B" w14:textId="184B16E3" w:rsidR="00D76417" w:rsidRPr="00624D00" w:rsidRDefault="00D76417" w:rsidP="00E129E6">
      <w:pPr>
        <w:jc w:val="center"/>
      </w:pPr>
      <w:r w:rsidRPr="00101403">
        <w:t xml:space="preserve">La notion de bien commun dans l'histoire des idées politiques : évolutions et invariances d'un concept au </w:t>
      </w:r>
      <w:proofErr w:type="spellStart"/>
      <w:r w:rsidRPr="00101403">
        <w:t>coeur</w:t>
      </w:r>
      <w:proofErr w:type="spellEnd"/>
      <w:r w:rsidRPr="00101403">
        <w:t xml:space="preserve"> de l'action publique</w:t>
      </w:r>
    </w:p>
    <w:p w14:paraId="6C821B33" w14:textId="5F2366E4" w:rsidR="001F0314" w:rsidRPr="00101403" w:rsidRDefault="001F0314" w:rsidP="00E129E6">
      <w:pPr>
        <w:jc w:val="center"/>
        <w:rPr>
          <w:b/>
          <w:bCs/>
        </w:rPr>
      </w:pPr>
      <w:r w:rsidRPr="00101403">
        <w:rPr>
          <w:b/>
          <w:bCs/>
        </w:rPr>
        <w:t>Laurent</w:t>
      </w:r>
      <w:r w:rsidR="00893498">
        <w:rPr>
          <w:b/>
          <w:bCs/>
        </w:rPr>
        <w:t xml:space="preserve"> Bouchar</w:t>
      </w:r>
      <w:r w:rsidR="00D76417">
        <w:rPr>
          <w:b/>
          <w:bCs/>
        </w:rPr>
        <w:t>d</w:t>
      </w:r>
      <w:r w:rsidR="00893498" w:rsidRPr="00E129E6">
        <w:t xml:space="preserve"> </w:t>
      </w:r>
      <w:r w:rsidR="00E129E6">
        <w:t xml:space="preserve">- </w:t>
      </w:r>
      <w:r w:rsidR="00E129E6" w:rsidRPr="00E129E6">
        <w:t>Maître de conférences en Droit, IPAG de Poitiers</w:t>
      </w:r>
    </w:p>
    <w:p w14:paraId="57E18093" w14:textId="77777777" w:rsidR="00E129E6" w:rsidRDefault="00E129E6" w:rsidP="001F0314"/>
    <w:p w14:paraId="533D61E9" w14:textId="467B3308" w:rsidR="003A2D7B" w:rsidRPr="003A2D7B" w:rsidRDefault="00E10D3B" w:rsidP="00E10D3B">
      <w:pPr>
        <w:jc w:val="center"/>
      </w:pPr>
      <w:r w:rsidRPr="00E10D3B">
        <w:t>« L’action publique coloniale ». L’exemple du Portugal au Brésil (XVe-XIXe siècles)</w:t>
      </w:r>
    </w:p>
    <w:p w14:paraId="66BAA2D1" w14:textId="6F5C664A" w:rsidR="001F0314" w:rsidRDefault="001F0314" w:rsidP="00B14791">
      <w:pPr>
        <w:ind w:firstLine="708"/>
      </w:pPr>
      <w:r>
        <w:rPr>
          <w:b/>
          <w:bCs/>
        </w:rPr>
        <w:t>Adrien Lauba</w:t>
      </w:r>
      <w:r w:rsidR="00893498">
        <w:rPr>
          <w:b/>
          <w:bCs/>
        </w:rPr>
        <w:t xml:space="preserve"> </w:t>
      </w:r>
      <w:r w:rsidR="00E129E6" w:rsidRPr="00E129E6">
        <w:t>-</w:t>
      </w:r>
      <w:r w:rsidR="00E129E6">
        <w:rPr>
          <w:b/>
          <w:bCs/>
        </w:rPr>
        <w:t xml:space="preserve"> </w:t>
      </w:r>
      <w:r w:rsidR="003A2D7B" w:rsidRPr="00E129E6">
        <w:t>Maître de conférences en Droit, Université de Poitiers</w:t>
      </w:r>
    </w:p>
    <w:p w14:paraId="19054F77" w14:textId="77777777" w:rsidR="008045C5" w:rsidRDefault="008045C5" w:rsidP="00E129E6">
      <w:pPr>
        <w:jc w:val="center"/>
        <w:rPr>
          <w:b/>
          <w:bCs/>
        </w:rPr>
      </w:pPr>
    </w:p>
    <w:p w14:paraId="32AFD9B1" w14:textId="737EEDF2" w:rsidR="003A2D7B" w:rsidRPr="008045C5" w:rsidRDefault="00A239E2" w:rsidP="008045C5">
      <w:pPr>
        <w:jc w:val="center"/>
      </w:pPr>
      <w:r>
        <w:t>Approche historique d’une gestion de la pénurie</w:t>
      </w:r>
      <w:r w:rsidR="00A16F97">
        <w:t> : les PTT et le logement de son personnel</w:t>
      </w:r>
    </w:p>
    <w:p w14:paraId="0B48FCDE" w14:textId="24F8DF16" w:rsidR="0067523D" w:rsidRPr="0067523D" w:rsidRDefault="001F0314" w:rsidP="008045C5">
      <w:pPr>
        <w:jc w:val="center"/>
        <w:rPr>
          <w:b/>
          <w:bCs/>
        </w:rPr>
      </w:pPr>
      <w:r>
        <w:rPr>
          <w:b/>
          <w:bCs/>
        </w:rPr>
        <w:t xml:space="preserve">Romain </w:t>
      </w:r>
      <w:proofErr w:type="spellStart"/>
      <w:r>
        <w:rPr>
          <w:b/>
          <w:bCs/>
        </w:rPr>
        <w:t>Trichereau</w:t>
      </w:r>
      <w:proofErr w:type="spellEnd"/>
      <w:r w:rsidR="00893498" w:rsidRPr="008045C5">
        <w:t xml:space="preserve"> </w:t>
      </w:r>
      <w:r w:rsidR="008045C5" w:rsidRPr="008045C5">
        <w:t>-</w:t>
      </w:r>
      <w:r w:rsidR="008045C5">
        <w:rPr>
          <w:b/>
          <w:bCs/>
        </w:rPr>
        <w:t xml:space="preserve"> </w:t>
      </w:r>
      <w:r w:rsidR="008045C5" w:rsidRPr="008045C5">
        <w:t>Maître de conférences en histoire contemporaine</w:t>
      </w:r>
      <w:r w:rsidR="00E129E6" w:rsidRPr="008045C5">
        <w:t>, ICES</w:t>
      </w:r>
    </w:p>
    <w:p w14:paraId="7EC8021A" w14:textId="77777777" w:rsidR="008045C5" w:rsidRDefault="008045C5" w:rsidP="0067523D">
      <w:pPr>
        <w:jc w:val="both"/>
        <w:rPr>
          <w:b/>
          <w:bCs/>
        </w:rPr>
      </w:pPr>
    </w:p>
    <w:p w14:paraId="2999514E" w14:textId="705FA988" w:rsidR="008045C5" w:rsidRPr="008045C5" w:rsidRDefault="008045C5" w:rsidP="008045C5">
      <w:pPr>
        <w:jc w:val="center"/>
      </w:pPr>
      <w:r w:rsidRPr="008045C5">
        <w:t>Dépense publique : dépense sociale ou dépense d’investissement</w:t>
      </w:r>
      <w:r>
        <w:t xml:space="preserve"> </w:t>
      </w:r>
      <w:r w:rsidRPr="008045C5">
        <w:t>?</w:t>
      </w:r>
    </w:p>
    <w:p w14:paraId="0A198B52" w14:textId="63591B3B" w:rsidR="0067523D" w:rsidRPr="008045C5" w:rsidRDefault="0067523D" w:rsidP="008045C5">
      <w:pPr>
        <w:jc w:val="center"/>
        <w:rPr>
          <w:b/>
          <w:bCs/>
          <w:lang w:val="pt-PT"/>
        </w:rPr>
      </w:pPr>
      <w:r w:rsidRPr="008045C5">
        <w:rPr>
          <w:b/>
          <w:bCs/>
          <w:lang w:val="pt-PT"/>
        </w:rPr>
        <w:t>João Nogueira de Almeida</w:t>
      </w:r>
      <w:r w:rsidR="003A5B51" w:rsidRPr="008045C5">
        <w:rPr>
          <w:b/>
          <w:bCs/>
          <w:lang w:val="pt-PT"/>
        </w:rPr>
        <w:t xml:space="preserve"> </w:t>
      </w:r>
      <w:r w:rsidR="00D80721">
        <w:rPr>
          <w:b/>
          <w:bCs/>
          <w:lang w:val="pt-PT"/>
        </w:rPr>
        <w:t xml:space="preserve">- </w:t>
      </w:r>
      <w:r w:rsidR="003A5B51" w:rsidRPr="00D80721">
        <w:rPr>
          <w:lang w:val="pt-PT"/>
        </w:rPr>
        <w:t>Professeur de Droit, Université de Coimbra</w:t>
      </w:r>
    </w:p>
    <w:p w14:paraId="12183818" w14:textId="77777777" w:rsidR="008927D4" w:rsidRPr="008045C5" w:rsidRDefault="008927D4">
      <w:pPr>
        <w:rPr>
          <w:lang w:val="pt-PT"/>
        </w:rPr>
      </w:pPr>
    </w:p>
    <w:p w14:paraId="25BF1D5E" w14:textId="77777777" w:rsidR="000F4250" w:rsidRPr="008045C5" w:rsidRDefault="000F4250">
      <w:pPr>
        <w:rPr>
          <w:lang w:val="pt-PT"/>
        </w:rPr>
      </w:pPr>
    </w:p>
    <w:p w14:paraId="380287A2" w14:textId="6CE66DE8" w:rsidR="00516052" w:rsidRDefault="00B46883" w:rsidP="002F20AF">
      <w:pPr>
        <w:jc w:val="center"/>
        <w:rPr>
          <w:b/>
          <w:bCs/>
        </w:rPr>
      </w:pPr>
      <w:r>
        <w:rPr>
          <w:b/>
          <w:bCs/>
        </w:rPr>
        <w:t>16h-17h30</w:t>
      </w:r>
    </w:p>
    <w:p w14:paraId="6DECA692" w14:textId="7B30F14E" w:rsidR="002F20AF" w:rsidRDefault="00E16F25" w:rsidP="002F20AF">
      <w:pPr>
        <w:jc w:val="center"/>
        <w:rPr>
          <w:b/>
          <w:bCs/>
        </w:rPr>
      </w:pPr>
      <w:r>
        <w:rPr>
          <w:b/>
          <w:bCs/>
        </w:rPr>
        <w:t xml:space="preserve">Banques centrales et secteur financier : </w:t>
      </w:r>
      <w:r w:rsidR="00556190">
        <w:rPr>
          <w:b/>
          <w:bCs/>
        </w:rPr>
        <w:t>politique monétaire et régulation bancaire</w:t>
      </w:r>
      <w:r>
        <w:rPr>
          <w:b/>
          <w:bCs/>
        </w:rPr>
        <w:t xml:space="preserve"> </w:t>
      </w:r>
      <w:r w:rsidR="00333091">
        <w:rPr>
          <w:b/>
          <w:bCs/>
        </w:rPr>
        <w:t xml:space="preserve"> </w:t>
      </w:r>
    </w:p>
    <w:p w14:paraId="19F156F4" w14:textId="3B4BBC68" w:rsidR="0076334D" w:rsidRPr="0067523D" w:rsidRDefault="0076334D" w:rsidP="002F20AF">
      <w:pPr>
        <w:jc w:val="center"/>
        <w:rPr>
          <w:b/>
          <w:bCs/>
        </w:rPr>
      </w:pPr>
      <w:r>
        <w:rPr>
          <w:b/>
          <w:bCs/>
        </w:rPr>
        <w:t>Présiden</w:t>
      </w:r>
      <w:r w:rsidR="002F20AF">
        <w:rPr>
          <w:b/>
          <w:bCs/>
        </w:rPr>
        <w:t>t :</w:t>
      </w:r>
      <w:r>
        <w:rPr>
          <w:b/>
          <w:bCs/>
        </w:rPr>
        <w:t xml:space="preserve"> </w:t>
      </w:r>
      <w:r w:rsidRPr="002F20AF">
        <w:t>Pierre-Charles</w:t>
      </w:r>
      <w:r w:rsidR="002F20AF" w:rsidRPr="002F20AF">
        <w:t xml:space="preserve"> </w:t>
      </w:r>
      <w:proofErr w:type="spellStart"/>
      <w:r w:rsidR="002F20AF" w:rsidRPr="002F20AF">
        <w:t>Pupion</w:t>
      </w:r>
      <w:proofErr w:type="spellEnd"/>
    </w:p>
    <w:p w14:paraId="670ACD64" w14:textId="77777777" w:rsidR="002F20AF" w:rsidRDefault="002F20AF" w:rsidP="002F20AF">
      <w:pPr>
        <w:jc w:val="center"/>
        <w:rPr>
          <w:b/>
          <w:bCs/>
        </w:rPr>
      </w:pPr>
    </w:p>
    <w:p w14:paraId="66F52FFF" w14:textId="3C7C6446" w:rsidR="002F5D15" w:rsidRPr="00033A67" w:rsidRDefault="00033A67" w:rsidP="002F20AF">
      <w:pPr>
        <w:jc w:val="center"/>
      </w:pPr>
      <w:r w:rsidRPr="00033A67">
        <w:t xml:space="preserve">Titre à </w:t>
      </w:r>
      <w:proofErr w:type="gramStart"/>
      <w:r w:rsidRPr="00033A67">
        <w:t>confirmer:</w:t>
      </w:r>
      <w:proofErr w:type="gramEnd"/>
      <w:r w:rsidRPr="00033A67">
        <w:t xml:space="preserve"> sur po</w:t>
      </w:r>
      <w:r>
        <w:t>litique monétaire ou régulation bancaire</w:t>
      </w:r>
    </w:p>
    <w:p w14:paraId="0A0282E0" w14:textId="19B2445C" w:rsidR="00516052" w:rsidRPr="002F5D15" w:rsidRDefault="00516052" w:rsidP="002F20AF">
      <w:pPr>
        <w:jc w:val="center"/>
        <w:rPr>
          <w:b/>
          <w:bCs/>
          <w:lang w:val="en-US"/>
        </w:rPr>
      </w:pPr>
      <w:r w:rsidRPr="002F5D15">
        <w:rPr>
          <w:b/>
          <w:bCs/>
          <w:lang w:val="en-US"/>
        </w:rPr>
        <w:t xml:space="preserve">Davide </w:t>
      </w:r>
      <w:proofErr w:type="spellStart"/>
      <w:r w:rsidRPr="002F5D15">
        <w:rPr>
          <w:b/>
          <w:bCs/>
          <w:lang w:val="en-US"/>
        </w:rPr>
        <w:t>Romelli</w:t>
      </w:r>
      <w:proofErr w:type="spellEnd"/>
      <w:r w:rsidR="002F5D15">
        <w:rPr>
          <w:b/>
          <w:bCs/>
          <w:lang w:val="en-US"/>
        </w:rPr>
        <w:t xml:space="preserve"> </w:t>
      </w:r>
      <w:r w:rsidR="002F5D15" w:rsidRPr="002F5D15">
        <w:rPr>
          <w:lang w:val="en-US"/>
        </w:rPr>
        <w:t>-</w:t>
      </w:r>
      <w:r w:rsidR="006E50A6" w:rsidRPr="002F5D15">
        <w:rPr>
          <w:lang w:val="en-US"/>
        </w:rPr>
        <w:t xml:space="preserve"> </w:t>
      </w:r>
      <w:r w:rsidR="002F5D15" w:rsidRPr="002F5D15">
        <w:rPr>
          <w:lang w:val="en-US"/>
        </w:rPr>
        <w:t>Associate Professor of Economics, Trinity College of Dublin</w:t>
      </w:r>
    </w:p>
    <w:p w14:paraId="1E209482" w14:textId="77777777" w:rsidR="00624D00" w:rsidRPr="002F5D15" w:rsidRDefault="00624D00" w:rsidP="002F20AF">
      <w:pPr>
        <w:jc w:val="center"/>
        <w:rPr>
          <w:lang w:val="en-US"/>
        </w:rPr>
      </w:pPr>
    </w:p>
    <w:p w14:paraId="606D3391" w14:textId="2BD5E060" w:rsidR="00624D00" w:rsidRDefault="006E50A6" w:rsidP="002F20AF">
      <w:pPr>
        <w:jc w:val="center"/>
      </w:pPr>
      <w:r>
        <w:t>L</w:t>
      </w:r>
      <w:r w:rsidR="00624D00" w:rsidRPr="0074310C">
        <w:t xml:space="preserve">a régulation du lobbying et des conflits d’intérêt dans </w:t>
      </w:r>
      <w:r>
        <w:t xml:space="preserve">l’UE : </w:t>
      </w:r>
      <w:r w:rsidR="00624D00" w:rsidRPr="0074310C">
        <w:t>le cas de la BCE</w:t>
      </w:r>
    </w:p>
    <w:p w14:paraId="717FF9D6" w14:textId="46E5E121" w:rsidR="006E50A6" w:rsidRPr="00D525A5" w:rsidRDefault="006E50A6" w:rsidP="002F20AF">
      <w:pPr>
        <w:jc w:val="center"/>
        <w:rPr>
          <w:b/>
          <w:bCs/>
          <w:lang w:val="en-US"/>
        </w:rPr>
      </w:pPr>
      <w:r w:rsidRPr="00D525A5">
        <w:rPr>
          <w:b/>
          <w:bCs/>
          <w:lang w:val="en-US"/>
        </w:rPr>
        <w:t xml:space="preserve">Adriano do Vale &amp; </w:t>
      </w:r>
      <w:proofErr w:type="spellStart"/>
      <w:r w:rsidRPr="00D525A5">
        <w:rPr>
          <w:b/>
          <w:bCs/>
          <w:lang w:val="en-US"/>
        </w:rPr>
        <w:t>Grégory</w:t>
      </w:r>
      <w:proofErr w:type="spellEnd"/>
      <w:r w:rsidRPr="00D525A5">
        <w:rPr>
          <w:b/>
          <w:bCs/>
          <w:lang w:val="en-US"/>
        </w:rPr>
        <w:t xml:space="preserve"> </w:t>
      </w:r>
      <w:proofErr w:type="spellStart"/>
      <w:r w:rsidRPr="00D525A5">
        <w:rPr>
          <w:b/>
          <w:bCs/>
          <w:lang w:val="en-US"/>
        </w:rPr>
        <w:t>Houillon</w:t>
      </w:r>
      <w:proofErr w:type="spellEnd"/>
    </w:p>
    <w:p w14:paraId="74D56C44" w14:textId="77777777" w:rsidR="00624D00" w:rsidRPr="00D525A5" w:rsidRDefault="00624D00" w:rsidP="002F20AF">
      <w:pPr>
        <w:jc w:val="center"/>
        <w:rPr>
          <w:b/>
          <w:bCs/>
          <w:lang w:val="en-US"/>
        </w:rPr>
      </w:pPr>
    </w:p>
    <w:p w14:paraId="3F621AF8" w14:textId="773B961B" w:rsidR="00624D00" w:rsidRDefault="00624D00" w:rsidP="002F20AF">
      <w:pPr>
        <w:jc w:val="center"/>
        <w:rPr>
          <w:lang w:val="en-GB"/>
        </w:rPr>
      </w:pPr>
      <w:r w:rsidRPr="00097621">
        <w:rPr>
          <w:lang w:val="en-GB"/>
        </w:rPr>
        <w:t>Remittances, financial development, and economic growth in African countries</w:t>
      </w:r>
    </w:p>
    <w:p w14:paraId="6646C44D" w14:textId="770234BF" w:rsidR="006E50A6" w:rsidRPr="006E50A6" w:rsidRDefault="006E50A6" w:rsidP="006E50A6">
      <w:pPr>
        <w:jc w:val="center"/>
        <w:rPr>
          <w:b/>
          <w:bCs/>
        </w:rPr>
      </w:pPr>
      <w:r w:rsidRPr="006E50A6">
        <w:rPr>
          <w:b/>
          <w:bCs/>
        </w:rPr>
        <w:t>Ibrahim</w:t>
      </w:r>
      <w:r w:rsidR="004037C6">
        <w:rPr>
          <w:b/>
          <w:bCs/>
        </w:rPr>
        <w:t>a</w:t>
      </w:r>
      <w:r w:rsidRPr="006E50A6">
        <w:rPr>
          <w:b/>
          <w:bCs/>
        </w:rPr>
        <w:t xml:space="preserve"> Diouf</w:t>
      </w:r>
      <w:r>
        <w:rPr>
          <w:b/>
          <w:bCs/>
        </w:rPr>
        <w:t xml:space="preserve"> </w:t>
      </w:r>
      <w:r w:rsidRPr="006E50A6">
        <w:t>- Maître de Conférences en Economie, IPAG de Poitiers</w:t>
      </w:r>
    </w:p>
    <w:p w14:paraId="2E8A3A44" w14:textId="77777777" w:rsidR="00624D00" w:rsidRPr="006E50A6" w:rsidRDefault="00624D00">
      <w:pPr>
        <w:rPr>
          <w:b/>
          <w:bCs/>
        </w:rPr>
      </w:pPr>
    </w:p>
    <w:sectPr w:rsidR="00624D00" w:rsidRPr="006E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03"/>
    <w:rsid w:val="000268C2"/>
    <w:rsid w:val="00033A67"/>
    <w:rsid w:val="0007258B"/>
    <w:rsid w:val="00097621"/>
    <w:rsid w:val="000D6550"/>
    <w:rsid w:val="000F4250"/>
    <w:rsid w:val="00101403"/>
    <w:rsid w:val="001416FE"/>
    <w:rsid w:val="00164882"/>
    <w:rsid w:val="00166308"/>
    <w:rsid w:val="001B3F44"/>
    <w:rsid w:val="001C3711"/>
    <w:rsid w:val="001F0314"/>
    <w:rsid w:val="00266FA8"/>
    <w:rsid w:val="002959F3"/>
    <w:rsid w:val="002B1403"/>
    <w:rsid w:val="002D209F"/>
    <w:rsid w:val="002E6CBD"/>
    <w:rsid w:val="002F20AF"/>
    <w:rsid w:val="002F3FA2"/>
    <w:rsid w:val="002F5D15"/>
    <w:rsid w:val="003078D1"/>
    <w:rsid w:val="00312B45"/>
    <w:rsid w:val="00333091"/>
    <w:rsid w:val="003A2D7B"/>
    <w:rsid w:val="003A5B51"/>
    <w:rsid w:val="00400EDC"/>
    <w:rsid w:val="00401EEA"/>
    <w:rsid w:val="004037C6"/>
    <w:rsid w:val="00405026"/>
    <w:rsid w:val="00516052"/>
    <w:rsid w:val="00542DA0"/>
    <w:rsid w:val="00552E75"/>
    <w:rsid w:val="00556190"/>
    <w:rsid w:val="005B3108"/>
    <w:rsid w:val="00603C70"/>
    <w:rsid w:val="00624D00"/>
    <w:rsid w:val="0067523D"/>
    <w:rsid w:val="006908AA"/>
    <w:rsid w:val="00694FEB"/>
    <w:rsid w:val="006B54F6"/>
    <w:rsid w:val="006C5DCD"/>
    <w:rsid w:val="006E50A6"/>
    <w:rsid w:val="0071741B"/>
    <w:rsid w:val="0074310C"/>
    <w:rsid w:val="0076334D"/>
    <w:rsid w:val="00787C1F"/>
    <w:rsid w:val="007C4D3F"/>
    <w:rsid w:val="007D0B3B"/>
    <w:rsid w:val="007D16E4"/>
    <w:rsid w:val="007E4035"/>
    <w:rsid w:val="008045C5"/>
    <w:rsid w:val="00810EEB"/>
    <w:rsid w:val="00845687"/>
    <w:rsid w:val="0085697C"/>
    <w:rsid w:val="008927D4"/>
    <w:rsid w:val="00893498"/>
    <w:rsid w:val="008B333E"/>
    <w:rsid w:val="00913018"/>
    <w:rsid w:val="00986DB8"/>
    <w:rsid w:val="009B01ED"/>
    <w:rsid w:val="00A16F97"/>
    <w:rsid w:val="00A239E2"/>
    <w:rsid w:val="00A2662C"/>
    <w:rsid w:val="00A572D8"/>
    <w:rsid w:val="00A66312"/>
    <w:rsid w:val="00AB460C"/>
    <w:rsid w:val="00B14791"/>
    <w:rsid w:val="00B46883"/>
    <w:rsid w:val="00BE3537"/>
    <w:rsid w:val="00BE466F"/>
    <w:rsid w:val="00BF2869"/>
    <w:rsid w:val="00C03B3A"/>
    <w:rsid w:val="00C24A05"/>
    <w:rsid w:val="00C70369"/>
    <w:rsid w:val="00C716D6"/>
    <w:rsid w:val="00D1414C"/>
    <w:rsid w:val="00D525A5"/>
    <w:rsid w:val="00D717E3"/>
    <w:rsid w:val="00D76417"/>
    <w:rsid w:val="00D80721"/>
    <w:rsid w:val="00DA6DF7"/>
    <w:rsid w:val="00E10D3B"/>
    <w:rsid w:val="00E129E6"/>
    <w:rsid w:val="00E16F25"/>
    <w:rsid w:val="00ED60D9"/>
    <w:rsid w:val="00F535C4"/>
    <w:rsid w:val="00F8317E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516F"/>
  <w15:chartTrackingRefBased/>
  <w15:docId w15:val="{DC560381-A3FB-4B8E-B385-31F37CE1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17E"/>
  </w:style>
  <w:style w:type="paragraph" w:styleId="Titre1">
    <w:name w:val="heading 1"/>
    <w:basedOn w:val="Normal"/>
    <w:next w:val="Normal"/>
    <w:link w:val="Titre1Car"/>
    <w:uiPriority w:val="9"/>
    <w:qFormat/>
    <w:rsid w:val="002B1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1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1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1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1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1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1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1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1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1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1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B1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14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14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14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14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14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14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1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1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1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1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14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14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14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1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14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1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2007</Characters>
  <Application>Microsoft Office Word</Application>
  <DocSecurity>0</DocSecurity>
  <Lines>16</Lines>
  <Paragraphs>4</Paragraphs>
  <ScaleCrop>false</ScaleCrop>
  <Company>Université de Poitiers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do Vale</dc:creator>
  <cp:keywords/>
  <dc:description/>
  <cp:lastModifiedBy>Adrien Lauba</cp:lastModifiedBy>
  <cp:revision>3</cp:revision>
  <dcterms:created xsi:type="dcterms:W3CDTF">2024-12-02T11:14:00Z</dcterms:created>
  <dcterms:modified xsi:type="dcterms:W3CDTF">2024-12-17T09:44:00Z</dcterms:modified>
</cp:coreProperties>
</file>